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AF" w:rsidRDefault="003A26AF" w:rsidP="003A26AF">
      <w:pPr>
        <w:autoSpaceDE w:val="0"/>
        <w:autoSpaceDN w:val="0"/>
        <w:adjustRightInd w:val="0"/>
      </w:pPr>
      <w:r>
        <w:t>Southeastern Correctional Complex</w:t>
      </w:r>
      <w:r w:rsidRPr="00C83069">
        <w:t xml:space="preserve"> </w:t>
      </w:r>
    </w:p>
    <w:p w:rsidR="003A26AF" w:rsidRPr="00096288" w:rsidRDefault="003A26AF" w:rsidP="003A26AF">
      <w:pPr>
        <w:autoSpaceDE w:val="0"/>
        <w:autoSpaceDN w:val="0"/>
        <w:adjustRightInd w:val="0"/>
      </w:pPr>
      <w:r>
        <w:rPr>
          <w:rFonts w:cs="Cambria"/>
          <w:color w:val="000000" w:themeColor="text1"/>
        </w:rPr>
        <w:t>5900 B. I. S.  Road</w:t>
      </w:r>
    </w:p>
    <w:p w:rsidR="003A26AF" w:rsidRPr="00096288" w:rsidRDefault="003A26AF" w:rsidP="003A26AF">
      <w:pPr>
        <w:autoSpaceDE w:val="0"/>
        <w:autoSpaceDN w:val="0"/>
        <w:adjustRightInd w:val="0"/>
      </w:pPr>
      <w:r>
        <w:t>Lancaster</w:t>
      </w:r>
      <w:r w:rsidRPr="00096288">
        <w:t xml:space="preserve">, OH </w:t>
      </w:r>
      <w:r>
        <w:t>43130</w:t>
      </w:r>
    </w:p>
    <w:p w:rsidR="001E1186" w:rsidRPr="00626156" w:rsidRDefault="001E1186" w:rsidP="00BD462E">
      <w:pPr>
        <w:autoSpaceDE w:val="0"/>
        <w:autoSpaceDN w:val="0"/>
        <w:adjustRightInd w:val="0"/>
        <w:rPr>
          <w:rFonts w:asciiTheme="majorHAnsi" w:hAnsiTheme="majorHAnsi" w:cs="Cambria"/>
          <w:color w:val="000000" w:themeColor="text1"/>
        </w:rPr>
      </w:pPr>
    </w:p>
    <w:p w:rsidR="00B1429F" w:rsidRPr="00626156" w:rsidRDefault="00B1429F" w:rsidP="00BD462E">
      <w:pPr>
        <w:autoSpaceDE w:val="0"/>
        <w:autoSpaceDN w:val="0"/>
        <w:adjustRightInd w:val="0"/>
        <w:rPr>
          <w:rFonts w:asciiTheme="majorHAnsi" w:hAnsiTheme="majorHAnsi" w:cs="Cambria"/>
          <w:color w:val="000000" w:themeColor="text1"/>
        </w:rPr>
      </w:pPr>
      <w:r w:rsidRPr="00626156">
        <w:rPr>
          <w:rFonts w:asciiTheme="majorHAnsi" w:hAnsiTheme="majorHAnsi" w:cs="Cambria"/>
          <w:color w:val="000000" w:themeColor="text1"/>
        </w:rPr>
        <w:t>Protestant Contract Chaplain Position:</w:t>
      </w:r>
    </w:p>
    <w:p w:rsidR="00BD462E" w:rsidRPr="00626156" w:rsidRDefault="00BD462E" w:rsidP="00BD462E">
      <w:pPr>
        <w:autoSpaceDE w:val="0"/>
        <w:autoSpaceDN w:val="0"/>
        <w:adjustRightInd w:val="0"/>
        <w:rPr>
          <w:rFonts w:asciiTheme="majorHAnsi" w:hAnsiTheme="majorHAnsi" w:cs="Cambria"/>
          <w:color w:val="000000" w:themeColor="text1"/>
        </w:rPr>
      </w:pPr>
    </w:p>
    <w:p w:rsidR="00427023" w:rsidRPr="00626156" w:rsidRDefault="003A26AF" w:rsidP="003A26AF">
      <w:pPr>
        <w:autoSpaceDE w:val="0"/>
        <w:autoSpaceDN w:val="0"/>
        <w:adjustRightInd w:val="0"/>
        <w:rPr>
          <w:rFonts w:asciiTheme="majorHAnsi" w:hAnsiTheme="majorHAnsi" w:cs="Cambria"/>
          <w:color w:val="000000" w:themeColor="text1"/>
        </w:rPr>
      </w:pPr>
      <w:r w:rsidRPr="003A26AF">
        <w:t>Southeastern Correctional Complex</w:t>
      </w:r>
      <w:r w:rsidRPr="00C83069">
        <w:t xml:space="preserve"> </w:t>
      </w:r>
      <w:r w:rsidR="00BD462E" w:rsidRPr="00626156">
        <w:rPr>
          <w:rFonts w:asciiTheme="majorHAnsi" w:hAnsiTheme="majorHAnsi" w:cs="Cambria"/>
          <w:color w:val="000000" w:themeColor="text1"/>
        </w:rPr>
        <w:t>is seeking a Protestant Contract Chaplain to fill various pastoral duties.</w:t>
      </w:r>
      <w:r w:rsidR="00427023" w:rsidRPr="00626156">
        <w:rPr>
          <w:rFonts w:asciiTheme="majorHAnsi" w:hAnsiTheme="majorHAnsi" w:cs="Cambria"/>
          <w:color w:val="000000" w:themeColor="text1"/>
        </w:rPr>
        <w:t xml:space="preserve">  </w:t>
      </w:r>
      <w:r w:rsidR="00B1429F" w:rsidRPr="00626156">
        <w:rPr>
          <w:rFonts w:asciiTheme="majorHAnsi" w:hAnsiTheme="majorHAnsi" w:cs="Cambria"/>
          <w:color w:val="000000" w:themeColor="text1"/>
        </w:rPr>
        <w:t xml:space="preserve">These duties may include </w:t>
      </w:r>
      <w:r w:rsidR="00427023" w:rsidRPr="00626156">
        <w:rPr>
          <w:rFonts w:asciiTheme="majorHAnsi" w:hAnsiTheme="majorHAnsi" w:cs="Cambria"/>
          <w:color w:val="000000" w:themeColor="text1"/>
        </w:rPr>
        <w:t>conduct</w:t>
      </w:r>
      <w:r w:rsidR="00B1429F" w:rsidRPr="00626156">
        <w:rPr>
          <w:rFonts w:asciiTheme="majorHAnsi" w:hAnsiTheme="majorHAnsi" w:cs="Cambria"/>
          <w:color w:val="000000" w:themeColor="text1"/>
        </w:rPr>
        <w:t>ing</w:t>
      </w:r>
      <w:r w:rsidR="00427023" w:rsidRPr="00626156">
        <w:rPr>
          <w:rFonts w:asciiTheme="majorHAnsi" w:hAnsiTheme="majorHAnsi" w:cs="Cambria"/>
          <w:color w:val="000000" w:themeColor="text1"/>
        </w:rPr>
        <w:t xml:space="preserve"> weekly non‐denominational services, faith studies, and provide general pastoral care for </w:t>
      </w:r>
      <w:r w:rsidR="0050729F">
        <w:rPr>
          <w:rFonts w:asciiTheme="majorHAnsi" w:hAnsiTheme="majorHAnsi" w:cs="Cambria"/>
          <w:color w:val="000000" w:themeColor="text1"/>
        </w:rPr>
        <w:t>Protestant</w:t>
      </w:r>
      <w:r w:rsidR="00427023" w:rsidRPr="00626156">
        <w:rPr>
          <w:rFonts w:asciiTheme="majorHAnsi" w:hAnsiTheme="majorHAnsi" w:cs="Cambria"/>
          <w:color w:val="000000" w:themeColor="text1"/>
        </w:rPr>
        <w:t xml:space="preserve"> inmates. </w:t>
      </w:r>
    </w:p>
    <w:p w:rsidR="00427023" w:rsidRPr="00626156" w:rsidRDefault="00427023" w:rsidP="0050729F">
      <w:pPr>
        <w:autoSpaceDE w:val="0"/>
        <w:autoSpaceDN w:val="0"/>
        <w:adjustRightInd w:val="0"/>
        <w:jc w:val="both"/>
        <w:rPr>
          <w:rFonts w:asciiTheme="majorHAnsi" w:hAnsiTheme="majorHAnsi" w:cs="Cambria"/>
          <w:color w:val="000000" w:themeColor="text1"/>
        </w:rPr>
      </w:pPr>
      <w:bookmarkStart w:id="0" w:name="_GoBack"/>
    </w:p>
    <w:bookmarkEnd w:id="0"/>
    <w:p w:rsidR="00427023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 w:cs="Cambria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The candidate for this position must be ordained/licensed, and in good standing through his/her</w:t>
      </w:r>
      <w:r w:rsidR="00427023" w:rsidRPr="00626156">
        <w:rPr>
          <w:rFonts w:asciiTheme="majorHAnsi" w:hAnsiTheme="majorHAnsi" w:cs="Cambria"/>
          <w:color w:val="000000" w:themeColor="text1"/>
        </w:rPr>
        <w:t xml:space="preserve"> </w:t>
      </w:r>
      <w:r w:rsidRPr="00626156">
        <w:rPr>
          <w:rFonts w:asciiTheme="majorHAnsi" w:hAnsiTheme="majorHAnsi"/>
          <w:color w:val="000000" w:themeColor="text1"/>
        </w:rPr>
        <w:t xml:space="preserve">local congregation or denomination. </w:t>
      </w:r>
      <w:r w:rsidR="0050729F">
        <w:rPr>
          <w:rFonts w:asciiTheme="majorHAnsi" w:hAnsiTheme="majorHAnsi"/>
          <w:color w:val="000000" w:themeColor="text1"/>
        </w:rPr>
        <w:t xml:space="preserve">Candidates must have completed one (1) unit of Clinical Pastoral Education. </w:t>
      </w:r>
      <w:r w:rsidRPr="00626156">
        <w:rPr>
          <w:rFonts w:asciiTheme="majorHAnsi" w:hAnsiTheme="majorHAnsi"/>
          <w:color w:val="000000" w:themeColor="text1"/>
        </w:rPr>
        <w:t>Candidates will also be subject to a criminal background check and must assume the responsibility of working in a potentially hazardous environment.</w:t>
      </w:r>
    </w:p>
    <w:p w:rsidR="00427023" w:rsidRPr="00626156" w:rsidRDefault="00427023" w:rsidP="0050729F">
      <w:pPr>
        <w:autoSpaceDE w:val="0"/>
        <w:autoSpaceDN w:val="0"/>
        <w:adjustRightInd w:val="0"/>
        <w:jc w:val="both"/>
        <w:rPr>
          <w:rFonts w:asciiTheme="majorHAnsi" w:hAnsiTheme="majorHAnsi" w:cs="Cambria"/>
          <w:color w:val="000000" w:themeColor="text1"/>
        </w:rPr>
      </w:pPr>
    </w:p>
    <w:p w:rsidR="00427023" w:rsidRPr="00626156" w:rsidRDefault="00427023" w:rsidP="0050729F">
      <w:pPr>
        <w:autoSpaceDE w:val="0"/>
        <w:autoSpaceDN w:val="0"/>
        <w:adjustRightInd w:val="0"/>
        <w:jc w:val="both"/>
        <w:rPr>
          <w:rFonts w:asciiTheme="majorHAnsi" w:hAnsiTheme="majorHAnsi" w:cs="Cambria"/>
          <w:color w:val="000000" w:themeColor="text1"/>
        </w:rPr>
      </w:pPr>
      <w:r w:rsidRPr="00626156">
        <w:rPr>
          <w:rFonts w:asciiTheme="majorHAnsi" w:hAnsiTheme="majorHAnsi" w:cs="Cambria"/>
          <w:color w:val="000000" w:themeColor="text1"/>
        </w:rPr>
        <w:t xml:space="preserve">This position requires the timely submission of monthly service reports, attendance at an annual Religious Services Contractors Meeting. </w:t>
      </w:r>
      <w:r w:rsidR="00FE31C9" w:rsidRPr="00626156">
        <w:rPr>
          <w:rFonts w:asciiTheme="majorHAnsi" w:hAnsiTheme="majorHAnsi" w:cs="Cambria"/>
          <w:color w:val="000000" w:themeColor="text1"/>
        </w:rPr>
        <w:t xml:space="preserve"> </w:t>
      </w:r>
      <w:r w:rsidR="00B1429F" w:rsidRPr="00626156">
        <w:rPr>
          <w:rFonts w:asciiTheme="majorHAnsi" w:hAnsiTheme="majorHAnsi" w:cs="Cambria"/>
          <w:color w:val="000000" w:themeColor="text1"/>
        </w:rPr>
        <w:t>The contract Chaplain w</w:t>
      </w:r>
      <w:r w:rsidR="00FE31C9" w:rsidRPr="00626156">
        <w:rPr>
          <w:rFonts w:asciiTheme="majorHAnsi" w:hAnsiTheme="majorHAnsi" w:cs="Cambria"/>
          <w:color w:val="000000" w:themeColor="text1"/>
        </w:rPr>
        <w:t>ill be</w:t>
      </w:r>
      <w:r w:rsidRPr="00626156">
        <w:rPr>
          <w:rFonts w:asciiTheme="majorHAnsi" w:hAnsiTheme="majorHAnsi" w:cs="Cambria"/>
          <w:color w:val="000000" w:themeColor="text1"/>
        </w:rPr>
        <w:t xml:space="preserve"> </w:t>
      </w:r>
      <w:r w:rsidR="00FE31C9" w:rsidRPr="00626156">
        <w:rPr>
          <w:rFonts w:asciiTheme="majorHAnsi" w:hAnsiTheme="majorHAnsi" w:cs="Cambria"/>
          <w:color w:val="000000" w:themeColor="text1"/>
        </w:rPr>
        <w:t>a</w:t>
      </w:r>
      <w:r w:rsidRPr="00626156">
        <w:rPr>
          <w:rFonts w:asciiTheme="majorHAnsi" w:hAnsiTheme="majorHAnsi" w:cs="Cambria"/>
          <w:color w:val="000000" w:themeColor="text1"/>
        </w:rPr>
        <w:t xml:space="preserve">ssisting </w:t>
      </w:r>
      <w:r w:rsidR="00FE31C9" w:rsidRPr="00626156">
        <w:rPr>
          <w:rFonts w:asciiTheme="majorHAnsi" w:hAnsiTheme="majorHAnsi" w:cs="Cambria"/>
          <w:color w:val="000000" w:themeColor="text1"/>
        </w:rPr>
        <w:t>the Institution</w:t>
      </w:r>
      <w:r w:rsidRPr="00626156">
        <w:rPr>
          <w:rFonts w:asciiTheme="majorHAnsi" w:hAnsiTheme="majorHAnsi" w:cs="Cambria"/>
          <w:color w:val="000000" w:themeColor="text1"/>
        </w:rPr>
        <w:t xml:space="preserve"> Chaplain in conducting Sunday services, and other Specialized Ministries (e.g., visitation in segregation and living areas, conducting holiday and funeral services, etc.). </w:t>
      </w:r>
    </w:p>
    <w:p w:rsidR="00427023" w:rsidRPr="00626156" w:rsidRDefault="00427023" w:rsidP="0050729F">
      <w:pPr>
        <w:autoSpaceDE w:val="0"/>
        <w:autoSpaceDN w:val="0"/>
        <w:adjustRightInd w:val="0"/>
        <w:jc w:val="both"/>
        <w:rPr>
          <w:rFonts w:asciiTheme="majorHAnsi" w:hAnsiTheme="majorHAnsi" w:cs="Cambria"/>
          <w:color w:val="000000" w:themeColor="text1"/>
        </w:rPr>
      </w:pP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 w:cs="Calibri-BoldItalic"/>
          <w:b/>
          <w:bCs/>
          <w:i/>
          <w:iCs/>
          <w:color w:val="000000" w:themeColor="text1"/>
        </w:rPr>
      </w:pPr>
      <w:r w:rsidRPr="00626156">
        <w:rPr>
          <w:rFonts w:asciiTheme="majorHAnsi" w:hAnsiTheme="majorHAnsi" w:cs="Calibri-BoldItalic"/>
          <w:b/>
          <w:bCs/>
          <w:i/>
          <w:iCs/>
          <w:color w:val="000000" w:themeColor="text1"/>
        </w:rPr>
        <w:t>Scope of Services: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 xml:space="preserve">‐Contractor will be expected to work </w:t>
      </w:r>
      <w:r w:rsidR="001E1186">
        <w:rPr>
          <w:rFonts w:asciiTheme="majorHAnsi" w:hAnsiTheme="majorHAnsi"/>
          <w:color w:val="000000" w:themeColor="text1"/>
        </w:rPr>
        <w:t xml:space="preserve">up to twenty </w:t>
      </w:r>
      <w:r w:rsidR="00626156" w:rsidRPr="00626156">
        <w:rPr>
          <w:rFonts w:asciiTheme="majorHAnsi" w:hAnsiTheme="majorHAnsi"/>
          <w:color w:val="000000" w:themeColor="text1"/>
        </w:rPr>
        <w:t>hours</w:t>
      </w:r>
      <w:r w:rsidRPr="00626156">
        <w:rPr>
          <w:rFonts w:asciiTheme="majorHAnsi" w:hAnsiTheme="majorHAnsi"/>
          <w:color w:val="000000" w:themeColor="text1"/>
        </w:rPr>
        <w:t xml:space="preserve"> </w:t>
      </w:r>
      <w:r w:rsidR="00626156" w:rsidRPr="00626156">
        <w:rPr>
          <w:rFonts w:asciiTheme="majorHAnsi" w:hAnsiTheme="majorHAnsi"/>
          <w:color w:val="000000" w:themeColor="text1"/>
        </w:rPr>
        <w:t xml:space="preserve">per </w:t>
      </w:r>
      <w:r w:rsidRPr="00626156">
        <w:rPr>
          <w:rFonts w:asciiTheme="majorHAnsi" w:hAnsiTheme="majorHAnsi"/>
          <w:color w:val="000000" w:themeColor="text1"/>
        </w:rPr>
        <w:t xml:space="preserve">week at a rate </w:t>
      </w:r>
      <w:r w:rsidR="00626156" w:rsidRPr="00626156">
        <w:rPr>
          <w:rFonts w:asciiTheme="majorHAnsi" w:hAnsiTheme="majorHAnsi"/>
          <w:color w:val="000000" w:themeColor="text1"/>
        </w:rPr>
        <w:t>ranging from</w:t>
      </w:r>
      <w:r w:rsidRPr="00626156">
        <w:rPr>
          <w:rFonts w:asciiTheme="majorHAnsi" w:hAnsiTheme="majorHAnsi"/>
          <w:color w:val="000000" w:themeColor="text1"/>
        </w:rPr>
        <w:t xml:space="preserve"> </w:t>
      </w:r>
      <w:r w:rsidRPr="003A26AF">
        <w:rPr>
          <w:rFonts w:asciiTheme="majorHAnsi" w:hAnsiTheme="majorHAnsi"/>
          <w:color w:val="auto"/>
        </w:rPr>
        <w:t>$</w:t>
      </w:r>
      <w:r w:rsidR="006960E5" w:rsidRPr="003A26AF">
        <w:rPr>
          <w:rFonts w:asciiTheme="majorHAnsi" w:hAnsiTheme="majorHAnsi"/>
          <w:color w:val="auto"/>
        </w:rPr>
        <w:t>21.00 per hour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Contractor will provide the following services: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‐Conduct weekly Protestant worship services.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‐Provide religious study or education classes.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‐Provide general pastoral care to protestant inmates, which may include: consultation</w:t>
      </w:r>
      <w:r w:rsidR="00427023" w:rsidRPr="00626156">
        <w:rPr>
          <w:rFonts w:asciiTheme="majorHAnsi" w:hAnsiTheme="majorHAnsi"/>
          <w:color w:val="000000" w:themeColor="text1"/>
        </w:rPr>
        <w:t xml:space="preserve"> </w:t>
      </w:r>
      <w:r w:rsidRPr="00626156">
        <w:rPr>
          <w:rFonts w:asciiTheme="majorHAnsi" w:hAnsiTheme="majorHAnsi"/>
          <w:color w:val="000000" w:themeColor="text1"/>
        </w:rPr>
        <w:t xml:space="preserve">concerning religious issues, grief care, crisis pastoral counseling, </w:t>
      </w:r>
      <w:r w:rsidR="00FE31C9" w:rsidRPr="00626156">
        <w:rPr>
          <w:rFonts w:asciiTheme="majorHAnsi" w:hAnsiTheme="majorHAnsi"/>
          <w:color w:val="000000" w:themeColor="text1"/>
        </w:rPr>
        <w:t>pastor visitation with inmates in special units. This may include segregation, hospital/infirmary, living units and visiting room.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‐Attend annual Religious Service meeting</w:t>
      </w:r>
      <w:r w:rsidR="00626156" w:rsidRPr="00626156">
        <w:rPr>
          <w:rFonts w:asciiTheme="majorHAnsi" w:hAnsiTheme="majorHAnsi"/>
          <w:color w:val="000000" w:themeColor="text1"/>
        </w:rPr>
        <w:t xml:space="preserve"> which is </w:t>
      </w:r>
      <w:r w:rsidRPr="00626156">
        <w:rPr>
          <w:rFonts w:asciiTheme="majorHAnsi" w:hAnsiTheme="majorHAnsi"/>
          <w:color w:val="000000" w:themeColor="text1"/>
        </w:rPr>
        <w:t xml:space="preserve">Mandatory. </w:t>
      </w:r>
      <w:r w:rsidR="00626156" w:rsidRPr="00626156">
        <w:rPr>
          <w:rFonts w:asciiTheme="majorHAnsi" w:hAnsiTheme="majorHAnsi"/>
          <w:color w:val="000000" w:themeColor="text1"/>
        </w:rPr>
        <w:t>(</w:t>
      </w:r>
      <w:r w:rsidRPr="00626156">
        <w:rPr>
          <w:rFonts w:asciiTheme="majorHAnsi" w:hAnsiTheme="majorHAnsi"/>
          <w:color w:val="000000" w:themeColor="text1"/>
        </w:rPr>
        <w:t>$75 yearly compensation for attendance</w:t>
      </w:r>
      <w:r w:rsidR="00626156" w:rsidRPr="00626156">
        <w:rPr>
          <w:rFonts w:asciiTheme="majorHAnsi" w:hAnsiTheme="majorHAnsi"/>
          <w:color w:val="000000" w:themeColor="text1"/>
        </w:rPr>
        <w:t xml:space="preserve"> will be granted</w:t>
      </w:r>
      <w:r w:rsidRPr="00626156">
        <w:rPr>
          <w:rFonts w:asciiTheme="majorHAnsi" w:hAnsiTheme="majorHAnsi"/>
          <w:color w:val="000000" w:themeColor="text1"/>
        </w:rPr>
        <w:t xml:space="preserve"> as required per contract</w:t>
      </w:r>
      <w:r w:rsidR="00626156" w:rsidRPr="00626156">
        <w:rPr>
          <w:rFonts w:asciiTheme="majorHAnsi" w:hAnsiTheme="majorHAnsi"/>
          <w:color w:val="000000" w:themeColor="text1"/>
        </w:rPr>
        <w:t>)</w:t>
      </w:r>
      <w:r w:rsidRPr="00626156">
        <w:rPr>
          <w:rFonts w:asciiTheme="majorHAnsi" w:hAnsiTheme="majorHAnsi"/>
          <w:color w:val="000000" w:themeColor="text1"/>
        </w:rPr>
        <w:t>.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 xml:space="preserve">‐Make referrals </w:t>
      </w:r>
      <w:r w:rsidR="00626156" w:rsidRPr="00626156">
        <w:rPr>
          <w:rFonts w:asciiTheme="majorHAnsi" w:hAnsiTheme="majorHAnsi"/>
          <w:color w:val="000000" w:themeColor="text1"/>
        </w:rPr>
        <w:t>for</w:t>
      </w:r>
      <w:r w:rsidRPr="00626156">
        <w:rPr>
          <w:rFonts w:asciiTheme="majorHAnsi" w:hAnsiTheme="majorHAnsi"/>
          <w:color w:val="000000" w:themeColor="text1"/>
        </w:rPr>
        <w:t xml:space="preserve"> inmates to appropriate services.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‐Distribution of religious literature and/or conducting of religious programs.</w:t>
      </w:r>
    </w:p>
    <w:p w:rsidR="00BD462E" w:rsidRPr="00626156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 xml:space="preserve">‐Assistance of Chaplain in appropriate duties and/or conducting of religious programs at institution. </w:t>
      </w:r>
    </w:p>
    <w:p w:rsidR="00FE31C9" w:rsidRPr="00626156" w:rsidRDefault="00FE31C9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eastAsia="SymbolMT" w:hAnsiTheme="majorHAnsi" w:cs="SymbolMT"/>
          <w:color w:val="000000" w:themeColor="text1"/>
        </w:rPr>
        <w:t xml:space="preserve">- </w:t>
      </w:r>
      <w:r w:rsidRPr="00626156">
        <w:rPr>
          <w:rFonts w:asciiTheme="majorHAnsi" w:hAnsiTheme="majorHAnsi"/>
          <w:color w:val="000000" w:themeColor="text1"/>
        </w:rPr>
        <w:t xml:space="preserve">Perform holiday services </w:t>
      </w:r>
      <w:r w:rsidR="00626156" w:rsidRPr="00626156">
        <w:rPr>
          <w:rFonts w:asciiTheme="majorHAnsi" w:hAnsiTheme="majorHAnsi"/>
          <w:color w:val="000000" w:themeColor="text1"/>
        </w:rPr>
        <w:t>(i.e</w:t>
      </w:r>
      <w:r w:rsidRPr="00626156">
        <w:rPr>
          <w:rFonts w:asciiTheme="majorHAnsi" w:hAnsiTheme="majorHAnsi"/>
          <w:color w:val="000000" w:themeColor="text1"/>
        </w:rPr>
        <w:t>. Easter and Christmas).</w:t>
      </w:r>
    </w:p>
    <w:p w:rsidR="00BD462E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  <w:r w:rsidRPr="00626156">
        <w:rPr>
          <w:rFonts w:asciiTheme="majorHAnsi" w:hAnsiTheme="majorHAnsi"/>
          <w:color w:val="000000" w:themeColor="text1"/>
        </w:rPr>
        <w:t>‐Complete a monthly report form on services provided to be submitted to the DW</w:t>
      </w:r>
      <w:r w:rsidR="0050729F">
        <w:rPr>
          <w:rFonts w:asciiTheme="majorHAnsi" w:hAnsiTheme="majorHAnsi"/>
          <w:color w:val="000000" w:themeColor="text1"/>
        </w:rPr>
        <w:t>SS</w:t>
      </w:r>
      <w:r w:rsidRPr="00626156">
        <w:rPr>
          <w:rFonts w:asciiTheme="majorHAnsi" w:hAnsiTheme="majorHAnsi"/>
          <w:color w:val="000000" w:themeColor="text1"/>
        </w:rPr>
        <w:t xml:space="preserve"> and the DRC </w:t>
      </w:r>
      <w:r w:rsidR="0050729F">
        <w:rPr>
          <w:rFonts w:asciiTheme="majorHAnsi" w:hAnsiTheme="majorHAnsi"/>
          <w:color w:val="000000" w:themeColor="text1"/>
        </w:rPr>
        <w:t xml:space="preserve">Religious Services </w:t>
      </w:r>
      <w:r w:rsidRPr="00626156">
        <w:rPr>
          <w:rFonts w:asciiTheme="majorHAnsi" w:hAnsiTheme="majorHAnsi"/>
          <w:color w:val="000000" w:themeColor="text1"/>
        </w:rPr>
        <w:t>Administrator‐Operations Support Center no later than the 5th of the following month.</w:t>
      </w:r>
    </w:p>
    <w:p w:rsidR="0050729F" w:rsidRDefault="0050729F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</w:rPr>
      </w:pPr>
    </w:p>
    <w:p w:rsidR="00626156" w:rsidRPr="003A26AF" w:rsidRDefault="00626156" w:rsidP="0050729F">
      <w:pPr>
        <w:autoSpaceDE w:val="0"/>
        <w:autoSpaceDN w:val="0"/>
        <w:adjustRightInd w:val="0"/>
        <w:jc w:val="both"/>
        <w:rPr>
          <w:rFonts w:ascii="Cambria-BoldItalic" w:hAnsi="Cambria-BoldItalic" w:cs="Cambria-BoldItalic"/>
          <w:b/>
          <w:bCs/>
          <w:i/>
          <w:iCs/>
          <w:color w:val="auto"/>
          <w:sz w:val="26"/>
          <w:szCs w:val="26"/>
        </w:rPr>
      </w:pPr>
      <w:r w:rsidRPr="0022057D">
        <w:rPr>
          <w:rFonts w:ascii="Cambria-BoldItalic" w:hAnsi="Cambria-BoldItalic" w:cs="Cambria-BoldItalic"/>
          <w:b/>
          <w:bCs/>
          <w:i/>
          <w:iCs/>
          <w:sz w:val="26"/>
          <w:szCs w:val="26"/>
        </w:rPr>
        <w:t>Responses will be accepted beginning</w:t>
      </w:r>
      <w:r w:rsidR="006A7DD0">
        <w:rPr>
          <w:rFonts w:ascii="Cambria-BoldItalic" w:hAnsi="Cambria-BoldItalic" w:cs="Cambria-BoldItalic"/>
          <w:b/>
          <w:bCs/>
          <w:i/>
          <w:iCs/>
          <w:sz w:val="26"/>
          <w:szCs w:val="26"/>
        </w:rPr>
        <w:t xml:space="preserve"> </w:t>
      </w:r>
      <w:r w:rsidR="003A26AF" w:rsidRPr="003A26AF">
        <w:rPr>
          <w:rFonts w:ascii="Cambria-BoldItalic" w:hAnsi="Cambria-BoldItalic" w:cs="Cambria-BoldItalic"/>
          <w:b/>
          <w:bCs/>
          <w:i/>
          <w:iCs/>
          <w:color w:val="auto"/>
          <w:sz w:val="26"/>
          <w:szCs w:val="26"/>
        </w:rPr>
        <w:t>April 25, 2017 to May 12, 2017</w:t>
      </w:r>
    </w:p>
    <w:p w:rsidR="00BD462E" w:rsidRPr="003A26AF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/>
          <w:color w:val="auto"/>
        </w:rPr>
      </w:pPr>
    </w:p>
    <w:p w:rsidR="00BD462E" w:rsidRPr="003A26AF" w:rsidRDefault="00BD462E" w:rsidP="0050729F">
      <w:pPr>
        <w:autoSpaceDE w:val="0"/>
        <w:autoSpaceDN w:val="0"/>
        <w:adjustRightInd w:val="0"/>
        <w:jc w:val="both"/>
        <w:rPr>
          <w:rFonts w:asciiTheme="majorHAnsi" w:hAnsiTheme="majorHAnsi" w:cs="Cambria"/>
          <w:color w:val="auto"/>
        </w:rPr>
      </w:pPr>
      <w:r w:rsidRPr="003A26AF">
        <w:rPr>
          <w:rFonts w:asciiTheme="majorHAnsi" w:hAnsiTheme="majorHAnsi" w:cs="Cambria"/>
          <w:color w:val="auto"/>
        </w:rPr>
        <w:t xml:space="preserve">Send </w:t>
      </w:r>
      <w:proofErr w:type="gramStart"/>
      <w:r w:rsidRPr="003A26AF">
        <w:rPr>
          <w:rFonts w:asciiTheme="majorHAnsi" w:hAnsiTheme="majorHAnsi" w:cs="Cambria"/>
          <w:color w:val="auto"/>
        </w:rPr>
        <w:t>resume’s</w:t>
      </w:r>
      <w:proofErr w:type="gramEnd"/>
      <w:r w:rsidRPr="003A26AF">
        <w:rPr>
          <w:rFonts w:asciiTheme="majorHAnsi" w:hAnsiTheme="majorHAnsi" w:cs="Cambria"/>
          <w:color w:val="auto"/>
        </w:rPr>
        <w:t xml:space="preserve"> to the above address, Attention</w:t>
      </w:r>
      <w:r w:rsidR="005E0BCC" w:rsidRPr="003A26AF">
        <w:rPr>
          <w:rFonts w:asciiTheme="majorHAnsi" w:hAnsiTheme="majorHAnsi" w:cs="Cambria"/>
          <w:color w:val="auto"/>
        </w:rPr>
        <w:t xml:space="preserve">: </w:t>
      </w:r>
      <w:r w:rsidR="003A26AF" w:rsidRPr="003A26AF">
        <w:rPr>
          <w:rFonts w:asciiTheme="majorHAnsi" w:hAnsiTheme="majorHAnsi" w:cs="Cambria"/>
          <w:color w:val="auto"/>
        </w:rPr>
        <w:t xml:space="preserve">Charles </w:t>
      </w:r>
      <w:proofErr w:type="spellStart"/>
      <w:r w:rsidR="003A26AF" w:rsidRPr="003A26AF">
        <w:rPr>
          <w:rFonts w:asciiTheme="majorHAnsi" w:hAnsiTheme="majorHAnsi" w:cs="Cambria"/>
          <w:color w:val="auto"/>
        </w:rPr>
        <w:t>Ressley</w:t>
      </w:r>
      <w:proofErr w:type="spellEnd"/>
      <w:r w:rsidR="00B1429F" w:rsidRPr="003A26AF">
        <w:rPr>
          <w:rFonts w:asciiTheme="majorHAnsi" w:hAnsiTheme="majorHAnsi" w:cs="Cambria"/>
          <w:color w:val="auto"/>
        </w:rPr>
        <w:t xml:space="preserve"> or by email at: </w:t>
      </w:r>
      <w:r w:rsidR="003A26AF" w:rsidRPr="003A26AF">
        <w:rPr>
          <w:color w:val="auto"/>
        </w:rPr>
        <w:t>Charles.Ressley@odrc.state.oh.us</w:t>
      </w:r>
    </w:p>
    <w:sectPr w:rsidR="00BD462E" w:rsidRPr="003A26AF" w:rsidSect="00C5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2E"/>
    <w:rsid w:val="001959B3"/>
    <w:rsid w:val="001E1186"/>
    <w:rsid w:val="001E2841"/>
    <w:rsid w:val="0022057D"/>
    <w:rsid w:val="00247240"/>
    <w:rsid w:val="002A59D3"/>
    <w:rsid w:val="003A26AF"/>
    <w:rsid w:val="00427023"/>
    <w:rsid w:val="0050729F"/>
    <w:rsid w:val="005E0BCC"/>
    <w:rsid w:val="00626156"/>
    <w:rsid w:val="006960E5"/>
    <w:rsid w:val="006A7DD0"/>
    <w:rsid w:val="006D3B2F"/>
    <w:rsid w:val="00734E71"/>
    <w:rsid w:val="00AF3CBC"/>
    <w:rsid w:val="00B1429F"/>
    <w:rsid w:val="00BD462E"/>
    <w:rsid w:val="00C907E3"/>
    <w:rsid w:val="00DE0AFF"/>
    <w:rsid w:val="00FE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838B4"/>
  <w15:docId w15:val="{73904300-D557-46E6-9EA2-337D99D9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D462E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462E"/>
    <w:rPr>
      <w:color w:val="98373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Cooks, Yolanda</cp:lastModifiedBy>
  <cp:revision>7</cp:revision>
  <cp:lastPrinted>2013-05-10T13:16:00Z</cp:lastPrinted>
  <dcterms:created xsi:type="dcterms:W3CDTF">2016-03-01T18:12:00Z</dcterms:created>
  <dcterms:modified xsi:type="dcterms:W3CDTF">2017-04-25T15:01:00Z</dcterms:modified>
</cp:coreProperties>
</file>